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FA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eastAsia="zh-CN"/>
        </w:rPr>
        <w:t>附件</w:t>
      </w:r>
      <w:r>
        <w:rPr>
          <w:rFonts w:hint="eastAsia" w:ascii="黑体" w:hAnsi="黑体" w:eastAsia="黑体" w:cs="黑体"/>
          <w:i w:val="0"/>
          <w:iCs w:val="0"/>
          <w:caps w:val="0"/>
          <w:color w:val="000000"/>
          <w:spacing w:val="0"/>
          <w:sz w:val="32"/>
          <w:szCs w:val="32"/>
          <w:shd w:val="clear" w:color="auto" w:fill="FFFFFF"/>
          <w:lang w:val="en-US" w:eastAsia="zh-CN"/>
        </w:rPr>
        <w:t>3</w:t>
      </w:r>
    </w:p>
    <w:p w14:paraId="0A944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石城县</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202</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t>5</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年城区</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公立</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学校教师选调</w:t>
      </w:r>
    </w:p>
    <w:p w14:paraId="1081B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笔试（面试）证</w:t>
      </w:r>
    </w:p>
    <w:p w14:paraId="4BE65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（此表均由考生自行电子打印，不手写）</w:t>
      </w:r>
    </w:p>
    <w:tbl>
      <w:tblPr>
        <w:tblStyle w:val="3"/>
        <w:tblpPr w:leftFromText="180" w:rightFromText="180" w:vertAnchor="text" w:horzAnchor="page" w:tblpX="8279" w:tblpY="183"/>
        <w:tblOverlap w:val="never"/>
        <w:tblW w:w="1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83"/>
      </w:tblGrid>
      <w:tr w14:paraId="54DB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2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1F06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caps w:val="0"/>
                <w:color w:val="000000"/>
                <w:spacing w:val="0"/>
                <w:sz w:val="28"/>
                <w:szCs w:val="28"/>
              </w:rPr>
            </w:pPr>
          </w:p>
          <w:p w14:paraId="7FB7C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aps w:val="0"/>
                <w:color w:val="000000"/>
                <w:spacing w:val="0"/>
                <w:sz w:val="28"/>
                <w:szCs w:val="28"/>
              </w:rPr>
              <w:t>（电子照片）</w:t>
            </w:r>
          </w:p>
        </w:tc>
      </w:tr>
    </w:tbl>
    <w:p w14:paraId="029C5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cs="Times New Roman"/>
          <w:i w:val="0"/>
          <w:iCs w:val="0"/>
          <w:caps w:val="0"/>
          <w:color w:val="000000"/>
          <w:spacing w:val="0"/>
          <w:sz w:val="21"/>
          <w:szCs w:val="21"/>
        </w:rPr>
      </w:pPr>
    </w:p>
    <w:p w14:paraId="1ADD2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姓 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 xml:space="preserve"> </w:t>
      </w:r>
    </w:p>
    <w:p w14:paraId="1BD59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性 别</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 xml:space="preserve"> </w:t>
      </w:r>
    </w:p>
    <w:p w14:paraId="5CAB3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default" w:ascii="仿宋_GB2312" w:hAnsi="仿宋_GB2312" w:eastAsia="仿宋_GB2312" w:cs="仿宋_GB2312"/>
          <w:i w:val="0"/>
          <w:iCs w:val="0"/>
          <w:caps w:val="0"/>
          <w:color w:val="000000"/>
          <w:spacing w:val="0"/>
          <w:sz w:val="32"/>
          <w:szCs w:val="32"/>
          <w:u w:val="single"/>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 xml:space="preserve">身份证号码 </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w:t>
      </w:r>
    </w:p>
    <w:p w14:paraId="68BBD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笔试（面试）考点：</w:t>
      </w:r>
      <w:r>
        <w:rPr>
          <w:rFonts w:hint="eastAsia" w:ascii="仿宋_GB2312" w:hAnsi="仿宋_GB2312" w:eastAsia="仿宋_GB2312" w:cs="仿宋_GB2312"/>
          <w:i w:val="0"/>
          <w:iCs w:val="0"/>
          <w:caps w:val="0"/>
          <w:color w:val="000000"/>
          <w:spacing w:val="0"/>
          <w:sz w:val="32"/>
          <w:szCs w:val="32"/>
          <w:shd w:val="clear" w:color="auto" w:fill="FFFFFF"/>
          <w:lang w:eastAsia="zh-CN"/>
        </w:rPr>
        <w:t>石城二中</w:t>
      </w:r>
    </w:p>
    <w:p w14:paraId="25B98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1919" w:leftChars="152" w:right="0" w:hanging="1600" w:hangingChars="5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笔试</w:t>
      </w:r>
      <w:r>
        <w:rPr>
          <w:rFonts w:hint="eastAsia" w:ascii="仿宋_GB2312" w:hAnsi="仿宋_GB2312" w:eastAsia="仿宋_GB2312" w:cs="仿宋_GB2312"/>
          <w:i w:val="0"/>
          <w:iCs w:val="0"/>
          <w:caps w:val="0"/>
          <w:color w:val="000000"/>
          <w:spacing w:val="0"/>
          <w:sz w:val="32"/>
          <w:szCs w:val="32"/>
          <w:shd w:val="clear" w:color="auto" w:fill="FFFFFF"/>
          <w:lang w:eastAsia="zh-CN"/>
        </w:rPr>
        <w:t>时间</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日上午9：00—11：30</w:t>
      </w:r>
      <w:r>
        <w:rPr>
          <w:rFonts w:hint="eastAsia" w:ascii="仿宋_GB2312" w:hAnsi="仿宋_GB2312" w:eastAsia="仿宋_GB2312" w:cs="仿宋_GB2312"/>
          <w:color w:val="000000"/>
          <w:sz w:val="32"/>
          <w:szCs w:val="32"/>
          <w:lang w:eastAsia="zh-CN"/>
        </w:rPr>
        <w:t>（提前</w:t>
      </w:r>
      <w:r>
        <w:rPr>
          <w:rFonts w:hint="eastAsia" w:ascii="仿宋_GB2312" w:hAnsi="仿宋_GB2312" w:eastAsia="仿宋_GB2312" w:cs="仿宋_GB2312"/>
          <w:color w:val="000000"/>
          <w:sz w:val="32"/>
          <w:szCs w:val="32"/>
          <w:lang w:val="en-US" w:eastAsia="zh-CN"/>
        </w:rPr>
        <w:t>15分 钟入场</w:t>
      </w:r>
      <w:r>
        <w:rPr>
          <w:rFonts w:hint="eastAsia" w:ascii="仿宋_GB2312" w:hAnsi="仿宋_GB2312" w:eastAsia="仿宋_GB2312" w:cs="仿宋_GB2312"/>
          <w:color w:val="000000"/>
          <w:sz w:val="32"/>
          <w:szCs w:val="32"/>
          <w:lang w:eastAsia="zh-CN"/>
        </w:rPr>
        <w:t>）</w:t>
      </w:r>
    </w:p>
    <w:p w14:paraId="47DF3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面试</w:t>
      </w:r>
      <w:r>
        <w:rPr>
          <w:rFonts w:hint="eastAsia" w:ascii="仿宋_GB2312" w:hAnsi="仿宋_GB2312" w:eastAsia="仿宋_GB2312" w:cs="仿宋_GB2312"/>
          <w:i w:val="0"/>
          <w:iCs w:val="0"/>
          <w:caps w:val="0"/>
          <w:color w:val="000000"/>
          <w:spacing w:val="0"/>
          <w:sz w:val="32"/>
          <w:szCs w:val="32"/>
          <w:shd w:val="clear" w:color="auto" w:fill="FFFFFF"/>
          <w:lang w:eastAsia="zh-CN"/>
        </w:rPr>
        <w:t>时间</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13</w:t>
      </w:r>
      <w:r>
        <w:rPr>
          <w:rFonts w:hint="eastAsia" w:ascii="仿宋_GB2312" w:hAnsi="仿宋_GB2312" w:eastAsia="仿宋_GB2312" w:cs="仿宋_GB2312"/>
          <w:i w:val="0"/>
          <w:iCs w:val="0"/>
          <w:caps w:val="0"/>
          <w:color w:val="000000"/>
          <w:spacing w:val="0"/>
          <w:sz w:val="32"/>
          <w:szCs w:val="32"/>
          <w:shd w:val="clear" w:color="auto" w:fill="FFFFFF"/>
        </w:rPr>
        <w:t>日上午7：00开始</w:t>
      </w:r>
    </w:p>
    <w:p w14:paraId="251FE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298"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身份类别：</w:t>
      </w:r>
      <w:r>
        <w:rPr>
          <w:rFonts w:hint="eastAsia" w:ascii="仿宋_GB2312" w:hAnsi="仿宋_GB2312" w:eastAsia="仿宋_GB2312" w:cs="仿宋_GB2312"/>
          <w:i w:val="0"/>
          <w:iCs w:val="0"/>
          <w:caps w:val="0"/>
          <w:color w:val="000000"/>
          <w:spacing w:val="0"/>
          <w:sz w:val="32"/>
          <w:szCs w:val="32"/>
          <w:u w:val="single"/>
          <w:shd w:val="clear" w:color="auto" w:fill="FFFFFF"/>
        </w:rPr>
        <w:t xml:space="preserve"> </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进城选调  </w:t>
      </w:r>
    </w:p>
    <w:p w14:paraId="7D18F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1896" w:leftChars="141" w:right="0" w:hanging="1600" w:hangingChars="5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报考类别：</w:t>
      </w:r>
      <w:r>
        <w:rPr>
          <w:rFonts w:hint="eastAsia" w:ascii="仿宋_GB2312" w:hAnsi="仿宋_GB2312" w:eastAsia="仿宋_GB2312" w:cs="仿宋_GB2312"/>
          <w:i w:val="0"/>
          <w:iCs w:val="0"/>
          <w:caps w:val="0"/>
          <w:color w:val="000000"/>
          <w:spacing w:val="0"/>
          <w:sz w:val="32"/>
          <w:szCs w:val="32"/>
          <w:u w:val="single"/>
          <w:shd w:val="clear" w:color="auto" w:fill="FFFFFF"/>
        </w:rPr>
        <w:t xml:space="preserve"> </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(选填</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初中、小学、幼</w:t>
      </w:r>
      <w:r>
        <w:rPr>
          <w:rFonts w:hint="eastAsia" w:ascii="仿宋_GB2312" w:hAnsi="仿宋_GB2312" w:eastAsia="仿宋_GB2312" w:cs="仿宋_GB2312"/>
          <w:i w:val="0"/>
          <w:iCs w:val="0"/>
          <w:caps w:val="0"/>
          <w:color w:val="000000"/>
          <w:spacing w:val="0"/>
          <w:sz w:val="32"/>
          <w:szCs w:val="32"/>
          <w:shd w:val="clear" w:color="auto" w:fill="FFFFFF"/>
          <w:lang w:eastAsia="zh-CN"/>
        </w:rPr>
        <w:t>儿</w:t>
      </w:r>
      <w:r>
        <w:rPr>
          <w:rFonts w:hint="eastAsia" w:ascii="仿宋_GB2312" w:hAnsi="仿宋_GB2312" w:eastAsia="仿宋_GB2312" w:cs="仿宋_GB2312"/>
          <w:i w:val="0"/>
          <w:iCs w:val="0"/>
          <w:caps w:val="0"/>
          <w:color w:val="000000"/>
          <w:spacing w:val="0"/>
          <w:sz w:val="32"/>
          <w:szCs w:val="32"/>
          <w:shd w:val="clear" w:color="auto" w:fill="FFFFFF"/>
        </w:rPr>
        <w:t>园)</w:t>
      </w:r>
    </w:p>
    <w:p w14:paraId="1ADF4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报考学科</w:t>
      </w:r>
      <w:r>
        <w:rPr>
          <w:rFonts w:hint="eastAsia" w:ascii="仿宋_GB2312" w:hAnsi="仿宋_GB2312" w:eastAsia="仿宋_GB2312" w:cs="仿宋_GB2312"/>
          <w:i w:val="0"/>
          <w:iCs w:val="0"/>
          <w:caps w:val="0"/>
          <w:color w:val="000000"/>
          <w:spacing w:val="0"/>
          <w:sz w:val="32"/>
          <w:szCs w:val="32"/>
          <w:shd w:val="clear" w:color="auto" w:fill="FFFFFF"/>
          <w:lang w:eastAsia="zh-CN"/>
        </w:rPr>
        <w:t>、编号</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u w:val="single"/>
          <w:shd w:val="clear" w:color="auto" w:fill="FFFFFF"/>
        </w:rPr>
        <w:t xml:space="preserve"> </w:t>
      </w:r>
      <w:r>
        <w:rPr>
          <w:rFonts w:hint="eastAsia" w:ascii="仿宋_GB2312" w:hAnsi="仿宋_GB2312" w:eastAsia="仿宋_GB2312" w:cs="仿宋_GB2312"/>
          <w:i w:val="0"/>
          <w:iCs w:val="0"/>
          <w:caps w:val="0"/>
          <w:color w:val="000000"/>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 xml:space="preserve"> （如：初中语文A岗）</w:t>
      </w:r>
    </w:p>
    <w:p w14:paraId="76655E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3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笔试（面试）考场：以考点张贴的安排为准。</w:t>
      </w:r>
    </w:p>
    <w:p w14:paraId="390A9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1050"/>
        <w:jc w:val="both"/>
        <w:textAlignment w:val="auto"/>
        <w:rPr>
          <w:rFonts w:hint="default" w:ascii="仿宋_GB2312" w:hAnsi="Times New Roman" w:eastAsia="仿宋_GB2312" w:cs="仿宋_GB2312"/>
          <w:b/>
          <w:bCs/>
          <w:i w:val="0"/>
          <w:iCs w:val="0"/>
          <w:caps w:val="0"/>
          <w:color w:val="000000"/>
          <w:spacing w:val="0"/>
          <w:sz w:val="28"/>
          <w:szCs w:val="28"/>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（凭此证和身份证参加笔（面）试）</w:t>
      </w:r>
    </w:p>
    <w:p w14:paraId="6B64BF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281"/>
        <w:jc w:val="both"/>
        <w:textAlignment w:val="auto"/>
        <w:rPr>
          <w:rFonts w:hint="default" w:ascii="仿宋_GB2312" w:hAnsi="Times New Roman" w:eastAsia="仿宋_GB2312" w:cs="仿宋_GB2312"/>
          <w:b w:val="0"/>
          <w:bCs w:val="0"/>
          <w:i w:val="0"/>
          <w:iCs w:val="0"/>
          <w:caps w:val="0"/>
          <w:color w:val="000000"/>
          <w:spacing w:val="0"/>
          <w:sz w:val="32"/>
          <w:szCs w:val="32"/>
          <w:shd w:val="clear" w:color="auto" w:fill="FFFFFF"/>
        </w:rPr>
      </w:pPr>
    </w:p>
    <w:p w14:paraId="732E3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281"/>
        <w:jc w:val="both"/>
        <w:textAlignment w:val="auto"/>
        <w:rPr>
          <w:rFonts w:hint="default" w:ascii="Times New Roman" w:hAnsi="Times New Roman" w:cs="Times New Roman"/>
          <w:b w:val="0"/>
          <w:bCs w:val="0"/>
          <w:i w:val="0"/>
          <w:iCs w:val="0"/>
          <w:caps w:val="0"/>
          <w:color w:val="000000"/>
          <w:spacing w:val="0"/>
          <w:sz w:val="32"/>
          <w:szCs w:val="32"/>
        </w:rPr>
      </w:pPr>
      <w:r>
        <w:rPr>
          <w:rFonts w:hint="default" w:ascii="仿宋_GB2312" w:hAnsi="Times New Roman" w:eastAsia="仿宋_GB2312" w:cs="仿宋_GB2312"/>
          <w:b w:val="0"/>
          <w:bCs w:val="0"/>
          <w:i w:val="0"/>
          <w:iCs w:val="0"/>
          <w:caps w:val="0"/>
          <w:color w:val="000000"/>
          <w:spacing w:val="0"/>
          <w:sz w:val="32"/>
          <w:szCs w:val="32"/>
          <w:shd w:val="clear" w:color="auto" w:fill="FFFFFF"/>
        </w:rPr>
        <w:t>温馨提示：</w:t>
      </w:r>
    </w:p>
    <w:p w14:paraId="11763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298" w:right="0" w:firstLine="562"/>
        <w:jc w:val="both"/>
        <w:textAlignment w:val="auto"/>
        <w:rPr>
          <w:rFonts w:hint="default" w:ascii="Times New Roman" w:hAnsi="Times New Roman" w:cs="Times New Roman"/>
          <w:b w:val="0"/>
          <w:bCs w:val="0"/>
          <w:i w:val="0"/>
          <w:iCs w:val="0"/>
          <w:caps w:val="0"/>
          <w:color w:val="000000"/>
          <w:spacing w:val="0"/>
          <w:sz w:val="32"/>
          <w:szCs w:val="32"/>
        </w:rPr>
      </w:pPr>
      <w:r>
        <w:rPr>
          <w:rFonts w:hint="default" w:ascii="仿宋_GB2312" w:hAnsi="Times New Roman" w:eastAsia="仿宋_GB2312" w:cs="仿宋_GB2312"/>
          <w:b w:val="0"/>
          <w:bCs w:val="0"/>
          <w:i w:val="0"/>
          <w:iCs w:val="0"/>
          <w:caps w:val="0"/>
          <w:color w:val="000000"/>
          <w:spacing w:val="0"/>
          <w:sz w:val="32"/>
          <w:szCs w:val="32"/>
          <w:shd w:val="clear" w:color="auto" w:fill="FFFFFF"/>
        </w:rPr>
        <w:t>一、请考生在规定的时间到指定的考点参加考试（面试），迟到15分钟及以上的截止进场。</w:t>
      </w:r>
    </w:p>
    <w:p w14:paraId="4D545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298" w:right="0" w:firstLine="562"/>
        <w:jc w:val="both"/>
        <w:textAlignment w:val="auto"/>
        <w:rPr>
          <w:rFonts w:hint="default" w:ascii="Times New Roman" w:hAnsi="Times New Roman" w:cs="Times New Roman"/>
          <w:b w:val="0"/>
          <w:bCs w:val="0"/>
          <w:i w:val="0"/>
          <w:iCs w:val="0"/>
          <w:caps w:val="0"/>
          <w:color w:val="000000"/>
          <w:spacing w:val="0"/>
          <w:sz w:val="32"/>
          <w:szCs w:val="32"/>
        </w:rPr>
      </w:pPr>
      <w:r>
        <w:rPr>
          <w:rFonts w:hint="default" w:ascii="仿宋_GB2312" w:hAnsi="Times New Roman" w:eastAsia="仿宋_GB2312" w:cs="仿宋_GB2312"/>
          <w:b w:val="0"/>
          <w:bCs w:val="0"/>
          <w:i w:val="0"/>
          <w:iCs w:val="0"/>
          <w:caps w:val="0"/>
          <w:color w:val="000000"/>
          <w:spacing w:val="0"/>
          <w:sz w:val="32"/>
          <w:szCs w:val="32"/>
          <w:shd w:val="clear" w:color="auto" w:fill="FFFFFF"/>
        </w:rPr>
        <w:t>二、考生在考试（面试）过程中须遵守考试（面试）规定，若违纪违规按相关规定处理。</w:t>
      </w:r>
    </w:p>
    <w:p w14:paraId="2FFB2B6A">
      <w:pPr>
        <w:pStyle w:val="2"/>
        <w:widowControl/>
        <w:pBdr>
          <w:top w:val="none" w:color="auto" w:sz="0" w:space="0"/>
          <w:left w:val="none" w:color="auto" w:sz="0" w:space="0"/>
          <w:bottom w:val="none" w:color="auto" w:sz="0" w:space="0"/>
          <w:right w:val="none" w:color="auto" w:sz="0" w:space="0"/>
        </w:pBdr>
        <w:shd w:val="clear" w:color="auto" w:fill="FFFFFF"/>
        <w:spacing w:line="460" w:lineRule="exact"/>
        <w:ind w:left="298" w:firstLine="562"/>
        <w:rPr>
          <w:rFonts w:hint="eastAsia" w:ascii="仿宋_GB2312" w:eastAsia="仿宋_GB2312"/>
          <w:color w:val="000000"/>
          <w:sz w:val="28"/>
          <w:szCs w:val="28"/>
        </w:rPr>
      </w:pPr>
      <w:r>
        <w:rPr>
          <w:rFonts w:hint="eastAsia" w:ascii="仿宋_GB2312" w:eastAsia="仿宋_GB2312" w:cs="仿宋_GB2312"/>
          <w:b w:val="0"/>
          <w:bCs w:val="0"/>
          <w:i w:val="0"/>
          <w:iCs w:val="0"/>
          <w:caps w:val="0"/>
          <w:color w:val="000000"/>
          <w:spacing w:val="0"/>
          <w:sz w:val="32"/>
          <w:szCs w:val="32"/>
          <w:shd w:val="clear" w:color="auto" w:fill="FFFFFF"/>
          <w:lang w:eastAsia="zh-CN"/>
        </w:rPr>
        <w:t>三</w:t>
      </w:r>
      <w:r>
        <w:rPr>
          <w:rFonts w:hint="default" w:ascii="仿宋_GB2312" w:hAnsi="Times New Roman" w:eastAsia="仿宋_GB2312" w:cs="仿宋_GB2312"/>
          <w:b w:val="0"/>
          <w:bCs w:val="0"/>
          <w:i w:val="0"/>
          <w:iCs w:val="0"/>
          <w:caps w:val="0"/>
          <w:color w:val="000000"/>
          <w:spacing w:val="0"/>
          <w:sz w:val="32"/>
          <w:szCs w:val="32"/>
          <w:shd w:val="clear" w:color="auto" w:fill="FFFFFF"/>
        </w:rPr>
        <w:t>、考试各个环节及相关安排要求均会根据工作进度随时在石城教体在线</w:t>
      </w:r>
      <w:r>
        <w:rPr>
          <w:rFonts w:hint="eastAsia" w:ascii="仿宋_GB2312" w:hAnsi="Times New Roman" w:eastAsia="仿宋_GB2312" w:cs="仿宋_GB2312"/>
          <w:b w:val="0"/>
          <w:bCs w:val="0"/>
          <w:i w:val="0"/>
          <w:iCs w:val="0"/>
          <w:caps w:val="0"/>
          <w:color w:val="000000"/>
          <w:spacing w:val="0"/>
          <w:sz w:val="32"/>
          <w:szCs w:val="32"/>
          <w:shd w:val="clear" w:color="auto" w:fill="FFFFFF"/>
          <w:lang w:eastAsia="zh-CN"/>
        </w:rPr>
        <w:t>公众号进行</w:t>
      </w:r>
      <w:r>
        <w:rPr>
          <w:rFonts w:hint="default" w:ascii="仿宋_GB2312" w:hAnsi="Times New Roman" w:eastAsia="仿宋_GB2312" w:cs="仿宋_GB2312"/>
          <w:b w:val="0"/>
          <w:bCs w:val="0"/>
          <w:i w:val="0"/>
          <w:iCs w:val="0"/>
          <w:caps w:val="0"/>
          <w:color w:val="000000"/>
          <w:spacing w:val="0"/>
          <w:sz w:val="32"/>
          <w:szCs w:val="32"/>
          <w:shd w:val="clear" w:color="auto" w:fill="FFFFFF"/>
        </w:rPr>
        <w:t>公布。</w:t>
      </w:r>
      <w:bookmarkStart w:id="0" w:name="_GoBack"/>
      <w:bookmarkEnd w:id="0"/>
      <w:r>
        <w:rPr>
          <w:rFonts w:hint="default" w:ascii="仿宋_GB2312" w:hAnsi="Times New Roman" w:eastAsia="仿宋_GB2312" w:cs="仿宋_GB2312"/>
          <w:b w:val="0"/>
          <w:bCs w:val="0"/>
          <w:i w:val="0"/>
          <w:iCs w:val="0"/>
          <w:caps w:val="0"/>
          <w:color w:val="000000"/>
          <w:spacing w:val="0"/>
          <w:sz w:val="32"/>
          <w:szCs w:val="32"/>
          <w:shd w:val="clear" w:color="auto" w:fill="FFFFFF"/>
        </w:rPr>
        <w:t>请及时上</w:t>
      </w:r>
      <w:r>
        <w:rPr>
          <w:rFonts w:hint="eastAsia" w:ascii="仿宋_GB2312" w:hAnsi="Times New Roman" w:eastAsia="仿宋_GB2312" w:cs="仿宋_GB2312"/>
          <w:b w:val="0"/>
          <w:bCs w:val="0"/>
          <w:i w:val="0"/>
          <w:iCs w:val="0"/>
          <w:caps w:val="0"/>
          <w:color w:val="000000"/>
          <w:spacing w:val="0"/>
          <w:sz w:val="32"/>
          <w:szCs w:val="32"/>
          <w:shd w:val="clear" w:color="auto" w:fill="FFFFFF"/>
          <w:lang w:eastAsia="zh-CN"/>
        </w:rPr>
        <w:t>网查询</w:t>
      </w:r>
      <w:r>
        <w:rPr>
          <w:rFonts w:hint="eastAsia" w:ascii="仿宋_GB2312" w:eastAsia="仿宋_GB2312" w:cs="仿宋_GB2312"/>
          <w:b w:val="0"/>
          <w:bCs w:val="0"/>
          <w:i w:val="0"/>
          <w:iCs w:val="0"/>
          <w:caps w:val="0"/>
          <w:color w:val="000000"/>
          <w:spacing w:val="0"/>
          <w:sz w:val="32"/>
          <w:szCs w:val="32"/>
          <w:shd w:val="clear" w:color="auto" w:fill="FFFFFF"/>
          <w:lang w:eastAsia="zh-CN"/>
        </w:rPr>
        <w:t>。</w:t>
      </w:r>
    </w:p>
    <w:p w14:paraId="283D61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6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2025-06-05T01:19:34Z</dcterms:created>
  <dc:creator>Administrator</dc:creator>
  <cp:lastModifiedBy>°</cp:lastModifiedBy>
  <dcterms:modified xsi:type="dcterms:W3CDTF">2025-06-05T01:30:39Z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eyJoZGlkIjoiOTkxODFhYzVhM2UyNzg4MjRiYTVhMWExYmQ3NzIxYjYiLCJ1c2VySWQiOiIyOTgyOTIwMTkifQ==</vt:lpwstr>
  </property>
  <property fmtid="{D5CDD505-2E9C-101B-9397-08002B2CF9AE}" pid="4" name="ICV">
    <vt:lpwstr>46971D45AF214C87B02478D4EE03E02D_12</vt:lpwstr>
  </property>
</Properties>
</file>