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0" w:firstLineChars="0"/>
        <w:rPr>
          <w:rFonts w:hint="eastAsia" w:ascii="黑体" w:hAnsi="黑体" w:eastAsia="黑体" w:cs="黑体"/>
          <w:bCs/>
          <w:kern w:val="0"/>
          <w:sz w:val="32"/>
          <w:szCs w:val="32"/>
        </w:rPr>
      </w:pPr>
      <w:bookmarkStart w:id="0" w:name="OLE_LINK4"/>
      <w:bookmarkStart w:id="1" w:name="OLE_LINK6"/>
      <w:r>
        <w:rPr>
          <w:rFonts w:hint="eastAsia" w:ascii="黑体" w:hAnsi="黑体" w:eastAsia="黑体" w:cs="黑体"/>
          <w:bCs/>
          <w:kern w:val="0"/>
          <w:sz w:val="32"/>
          <w:szCs w:val="32"/>
        </w:rPr>
        <w:t>附件1</w:t>
      </w:r>
    </w:p>
    <w:p>
      <w:pPr>
        <w:pStyle w:val="2"/>
        <w:spacing w:line="560" w:lineRule="exact"/>
        <w:ind w:firstLine="880"/>
        <w:jc w:val="center"/>
        <w:rPr>
          <w:rFonts w:hint="eastAsia" w:ascii="方正小标宋简体" w:hAnsi="方正小标宋_GBK" w:eastAsia="方正小标宋简体" w:cs="方正小标宋_GBK"/>
          <w:bCs/>
          <w:kern w:val="0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bCs/>
          <w:kern w:val="0"/>
          <w:sz w:val="44"/>
          <w:szCs w:val="44"/>
        </w:rPr>
        <w:t>湖南省法院系统2025年公开招聘聘用制书记员资格审查入围人员名单</w:t>
      </w:r>
    </w:p>
    <w:p>
      <w:pPr>
        <w:pStyle w:val="2"/>
        <w:spacing w:line="560" w:lineRule="exact"/>
        <w:ind w:firstLine="880"/>
        <w:jc w:val="center"/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236"/>
        <w:gridCol w:w="2265"/>
        <w:gridCol w:w="3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</w:rPr>
              <w:t>序号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</w:rPr>
              <w:t>姓名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</w:rPr>
              <w:t>准考证号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</w:rPr>
              <w:t>报考职位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魏涵靖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2025010008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任朦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2025010229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3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谭雨蒙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2025010078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4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曾一芹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2025010038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5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谢思慧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2025010096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6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赵政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2025010084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7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赵毓铖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2025010233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8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赵千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2025010088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9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张蹦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2025010064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10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夏令贤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2025010015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11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喻凤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2025010056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12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肖贺尹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2025010027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13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吴维佳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2025010139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14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彭千千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2025010158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15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肖魏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2025010117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16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唐修齐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2025010184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17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罗茜琼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2025010085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18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刘书萌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2025010154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19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赵菁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2025010111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张强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2025010157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21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何媛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2025010024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22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段旭佳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2025010168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23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蒋蕾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2025010124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24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黄艳萱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2025010043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25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戴雅典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2025010034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26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张宇涵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2025010013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27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杨沁玥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2025010006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28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黄万政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2025010231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29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张佳妮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2025010044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30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张春林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2025010204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31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熊轩逸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2025010031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32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陈漪澜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2025010097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33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林靖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2025010182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34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黄浩然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2025010110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35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梅家欣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2025010016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36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谢苗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2025010176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37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易乔宇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2025010151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38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漆丹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2025010165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39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盛好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2025010028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40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贾雯淇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2025010228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41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曹欣才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2025010171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42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罗韵彤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2025010073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43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张子涵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2025010153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44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姜天成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2025010134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45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贺雨馨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2025010209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46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刘茜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2025010126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47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申佳仪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2025010202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48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宋佳儒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2025011765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49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王兰萍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2025010143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50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胡喆慧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2025010185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51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聂静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2025010237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52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杜怡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2025010001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53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潘惠芳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2025010191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54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刘婵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2025010107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55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刘锦程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2025010089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56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魏文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2025010010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57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熊浩含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2025010039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58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欧子琪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2025010095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59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于诺云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2025010208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60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刘馨雅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2025010125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湖南省高级人民法院职位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61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赵磊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2025020462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长沙铁路运输法院职位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62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黄晖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2025020268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长沙铁路运输法院职位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63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肖紫怡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2025020400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长沙铁路运输法院职位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64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谷丹妮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2025020382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长沙铁路运输法院职位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65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贺紫睿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2025020272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长沙铁路运输法院职位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66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曾妮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2025020547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长沙铁路运输法院职位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67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刘姝琪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2025020338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长沙铁路运输法院职位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68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任鹏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2025020289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长沙铁路运输法院职位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69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吴先觉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2025020296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长沙铁路运输法院职位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70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凌瑜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2025030785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衡阳市中级人民法院职位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71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游雅之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2025030748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衡阳市中级人民法院职位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72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彭来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2025030951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衡阳市中级人民法院职位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73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周清仪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2025030744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衡阳市中级人民法院职位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74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周绿伊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2025030747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衡阳市中级人民法院职位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75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谭焱殊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2025030812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衡阳市中级人民法院职位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76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黄彦熙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2025030805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衡阳市中级人民法院职位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77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易娟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2025030762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衡阳市中级人民法院职位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78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周旭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2025030856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衡阳市中级人民法院职位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79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蒋张宜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2025030778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衡阳市中级人民法院职位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80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谢晓娜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2025030806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衡阳市中级人民法院职位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81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吴文琪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2025030920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衡阳市中级人民法院职位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82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刘鑫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2025030906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衡阳市中级人民法院职位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83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唐轶豪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2025030781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衡阳市中级人民法院职位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84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朱书妙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2025030787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衡阳市中级人民法院职位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85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俞飞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2025040957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平江县人民法院职位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86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李诚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2025040976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平江县人民法院职位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87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李亚妮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2025040979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平江县人民法院职位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88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欧阳思敏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2025041032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平江县人民法院职位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89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刘希雨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2025040967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平江县人民法院职位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90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韩熙怡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2025040971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平江县人民法院职位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91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杜倩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2025041007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平江县人民法院职位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92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叶琪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2025041016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平江县人民法院职位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93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袁威威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2025041013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平江县人民法院职位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94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周利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2025051128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桃源县人民法院职位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95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资和炜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2025051093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桃源县人民法院职位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96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赵锦川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2025051071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桃源县人民法院职位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97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聂君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2025051054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桃源县人民法院职位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98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涂典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2025051105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桃源县人民法院职位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99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刘颖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2025051063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桃源县人民法院职位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100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张胜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2025051065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桃源县人民法院职位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101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唐雪蓉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2025051095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桃源县人民法院职位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102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孙甜甜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2025051132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桃源县人民法院职位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103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陈卓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2025051149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桃源县人民法院职位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104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王诗翔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2025051114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桃源县人民法院职位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105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莫英健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2025051058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桃源县人民法院职位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106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张琼元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2025061228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郴州市中级人民法院职位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107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赖茜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2025061318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郴州市中级人民法院职位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108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刘彤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2025061230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郴州市中级人民法院职位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109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陈文娟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2025061249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郴州市中级人民法院职位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110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卿旺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2025061200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郴州市中级人民法院职位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111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王文婷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2025061190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郴州市中级人民法院职位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112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朱祺俊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2025061321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郴州市中级人民法院职位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113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谢济蔚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2025061212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郴州市中级人民法院职位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114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王玉娟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2025061348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郴州市中级人民法院职位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115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陈雷霖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2025061341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郴州市中级人民法院职位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116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李冰远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2025061337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郴州市中级人民法院职位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117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曹思毓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2025061238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郴州市中级人民法院职位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118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肖扬州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2025061347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郴州市中级人民法院职位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119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唐先良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2025061295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郴州市中级人民法院职位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120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李雅婷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2025061268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郴州市中级人民法院职位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121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夏丹妮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2025070652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桂阳县人民法院职位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122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陈文静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2025070676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桂阳县人民法院职位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123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雷雅思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2025070620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桂阳县人民法院职位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124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周正翔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2025070641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桂阳县人民法院职位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125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谢磊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2025070660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桂阳县人民法院职位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126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包浩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2025070670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桂阳县人民法院职位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127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邓明辉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2025070615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桂阳县人民法院职位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128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曾城博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2025070668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桂阳县人民法院职位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129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刘思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2025070607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桂阳县人民法院职位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130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曾华芝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2025070614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桂阳县人民法院职位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131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房钦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2025070631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桂阳县人民法院职位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132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李诗晴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2025070654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桂阳县人民法院职位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133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李文定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2025081358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嘉禾县人民法院职位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134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雷嘉灵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2025081361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嘉禾县人民法院职位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135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周芝旭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2025081359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嘉禾县人民法院职位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136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王亦雄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2025091363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安仁县人民法院职位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137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李君遥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2025091364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安仁县人民法院职位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138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肖雨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2025091365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安仁县人民法院职位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139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陈李均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2025101382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桂东县人民法院职位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140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扶焱杰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2025101383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桂东县人民法院职位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141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何映霞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2025101385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桂东县人民法院职位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142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李臻东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2025111470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143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朱苛艳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2025111505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144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李易萍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2025111392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145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肖倩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2025111409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146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周梦园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2025111396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147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石顺文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2025111521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148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康琦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2025111445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bookmarkStart w:id="2" w:name="OLE_LINK5"/>
            <w:r>
              <w:rPr>
                <w:rFonts w:hint="eastAsia"/>
                <w:color w:val="000000"/>
              </w:rPr>
              <w:t>149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黄欣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2025111497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150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唐莉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2025111456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151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翟丽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2025111391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152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邓钰园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2025111416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153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唐莹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2025111452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154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贺娇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2025111580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155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钟静宁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2025111390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156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张豪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2025111457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157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覃浩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2025111410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158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李倩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2025111575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159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何佳欣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2025111548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160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薛贤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2025111551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161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蒋政端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2025111504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162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谢志鹏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2025111412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163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卢萍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2025111479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164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侯文颖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2025111582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165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李怡璇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2025111454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166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梁卉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2025111571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167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滕丹峰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2025111577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168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文子正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2025111496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169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王帅帅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2025111395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170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阳敏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2025111455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171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彭倩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2025111489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172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唐睿婷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2025111519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173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熊迪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2025111534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174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唐金玉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2025111403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175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尹宏华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2025111490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176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何利能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2025111533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177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蒋俊超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2025111492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道县人民法院职位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178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骆怡乐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2025120678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新田县人民法院职位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179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胡婧媛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2025120707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新田县人民法院职位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180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王志飞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2025120720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新田县人民法院职位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181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杨光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2025120693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新田县人民法院职位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182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欧洋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2025120691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新田县人民法院职位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183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宋依婷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2025120708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新田县人民法院职位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184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陈慧英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2025120726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新田县人民法院职位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185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欧阳为之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2025120712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新田县人民法院职位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186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李建东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2025120696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新田县人民法院职位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187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宋芳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2025120715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新田县人民法院职位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188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高萍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2025120688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新田县人民法院职位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189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肖敏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2025120711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新田县人民法院职位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190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彭海霞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2025120698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新田县人民法院职位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191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黄欣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2025120710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新田县人民法院职位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192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谭雲方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2025120680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新田县人民法院职位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193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张玮琳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2025131591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洪江人民法院职位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194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刘雨雯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2025131603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洪江人民法院职位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195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谢可馨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2025131589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洪江人民法院职位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196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陈凌风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2025141619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沅陵县人民法院职位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197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宋佳蔚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2025141622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沅陵县人民法院职位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198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邓全兵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2025141624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沅陵县人民法院职位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199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蔡嘉慧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2025151689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娄星区人民法院职位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200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唐海芯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2025151643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娄星区人民法院职位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201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周祖芳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2025151684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娄星区人民法院职位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刘力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2025151636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娄星区人民法院职位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203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王婧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2025151655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娄星区人民法院职位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204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李贝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2025151694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娄星区人民法院职位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205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宋玉情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2025161745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湘西自治州中级人民法院职位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206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张婧媛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2025161736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湘西自治州中级人民法院职位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207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易海燕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2025161733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湘西自治州中级人民法院职位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208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麻光峰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2025161744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湘西自治州中级人民法院职位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209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龙敏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2025161742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湘西自治州中级人民法院职位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210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杨佳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2025161735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湘西自治州中级人民法院职位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211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钟佳颖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2025161734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湘西自治州中级人民法院职位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212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杨阳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2025161739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湘西自治州中级人民法院职位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213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张庆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2025161761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湘西自治州中级人民法院职位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214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龙彩云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2025161748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湘西自治州中级人民法院职位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215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胡晨曦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2025161728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湘西自治州中级人民法院职位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216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张吉慧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2025161741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湘西自治州中级人民法院职位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217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高迅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2025161746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湘西自治州中级人民法院职位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218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谢治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2025161726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湘西自治州中级人民法院职位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219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杨杰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2025161732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湘西自治州中级人民法院职位</w:t>
            </w:r>
          </w:p>
        </w:tc>
      </w:tr>
      <w:bookmarkEnd w:id="2"/>
    </w:tbl>
    <w:p>
      <w:pPr>
        <w:pStyle w:val="2"/>
        <w:spacing w:line="560" w:lineRule="exact"/>
        <w:ind w:firstLine="880"/>
        <w:jc w:val="center"/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</w:pPr>
    </w:p>
    <w:bookmarkEnd w:id="1"/>
    <w:p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0E105E"/>
    <w:rsid w:val="3C0E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2025-09-25T08:23:00Z</dcterms:created>
  <dc:creator>李元</dc:creator>
  <cp:lastModifiedBy>李元</cp:lastModifiedBy>
  <dcterms:modified xsi:type="dcterms:W3CDTF">2025-09-25T08:24:19Z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734A69BAE44B48F3BD8C9690169B4E72</vt:lpwstr>
  </property>
</Properties>
</file>