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both"/>
        <w:textAlignment w:val="auto"/>
        <w:rPr>
          <w:rFonts w:hint="eastAsia" w:ascii="方正仿宋_GBK" w:hAnsi="方正仿宋_GBK" w:eastAsia="方正仿宋_GBK" w:cs="方正仿宋_GBK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shd w:val="clear" w:color="auto" w:fill="FFFFFF"/>
          <w:lang w:val="en-US" w:eastAsia="zh-CN" w:bidi="ar"/>
        </w:rPr>
        <w:t>附件：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both"/>
        <w:textAlignment w:val="auto"/>
        <w:rPr>
          <w:rFonts w:ascii="宋体" w:hAnsi="宋体" w:eastAsia="宋体" w:cs="宋体"/>
          <w:kern w:val="0"/>
          <w:sz w:val="32"/>
          <w:szCs w:val="32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shd w:val="clear" w:color="auto" w:fill="FFFFFF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shd w:val="clear" w:color="auto" w:fill="FFFFFF"/>
          <w:lang w:val="en-US" w:eastAsia="zh-CN" w:bidi="ar"/>
        </w:rPr>
        <w:t>国网山西技能培训中心（山西电力职业技术学院）位置示意图及乘车路线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both"/>
        <w:textAlignment w:val="auto"/>
        <w:rPr>
          <w:rFonts w:hint="eastAsia" w:ascii="宋体" w:hAnsi="宋体" w:cs="宋体"/>
          <w:kern w:val="0"/>
          <w:sz w:val="32"/>
          <w:szCs w:val="32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-13" w:leftChars="0" w:right="0" w:rightChars="0" w:firstLine="643" w:firstLineChars="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国网山西技能培训中心（山西电力职业技术学院）地址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200" w:right="0" w:rightChars="0" w:firstLine="320" w:firstLineChars="10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山西省太原市晋源区晋祠路三段160号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二、乘出租车前往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国网山西技能培训中心（山西电力职业技术学院）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南中环路（由东向西）行驶进入晋阳大道，至山西电院公交站牌往南10米（红绿灯处）调头进入晋阳大道辅路（山西电院公交站牌向北10米处），右转进入国网山西技能培训中心（山西电力职业技术学院）南门停车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三、乘公交车前往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国网山西技能培训中心（山西电力职业技术学院）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1.从太原火车站（西出站口）出发，步行到火车站公交站，乘坐308路公交车至山西电院公交站下车，马路对面即到国网山西技能培训中心（山西电力职业技术学院）。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2.从太原火车南站（西广场）出发，步行到西广场南侧落客区，乘坐903路公交车至长治路开启巷口公交站下车，同站换乘858路公交车至山西电院公交站下车，马路对面即到国网山西技能培训中心（山西电力职业技术学院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3.从太原武宿国际机场出发，步行到机场航站楼公交站，乘坐G4路公交车至南中环地铁站（长治路南中环口）公交站下车，步行到长治路南中环街口公交站乘坐858路公交车至山西电院公交站下车，马路对面即到国网山西技能培训中心（山西电力职业技术学院）。</w:t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 w:ascii="仿宋_GB2312" w:hAnsi="Times New Roman" w:eastAsia="仿宋_GB2312" w:cs="Times New Roman"/>
          <w:b/>
          <w:bCs/>
          <w:kern w:val="2"/>
          <w:sz w:val="32"/>
          <w:szCs w:val="32"/>
          <w:lang w:val="en-US" w:eastAsia="zh-CN" w:bidi="ar-SA"/>
        </w:rPr>
        <w:drawing>
          <wp:inline distT="0" distB="0" distL="114300" distR="114300">
            <wp:extent cx="5193665" cy="4186555"/>
            <wp:effectExtent l="0" t="0" r="6985" b="4445"/>
            <wp:docPr id="2" name="图片 1" descr="53ade859003dc2bff95e185d20ede6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53ade859003dc2bff95e185d20ede6c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93665" cy="4186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/>
          <w:sz w:val="28"/>
          <w:szCs w:val="28"/>
          <w:lang w:val="en-US" w:eastAsia="zh-CN"/>
        </w:rPr>
      </w:pPr>
      <w:bookmarkStart w:id="0" w:name="_GoBack"/>
      <w:bookmarkEnd w:id="0"/>
    </w:p>
    <w:sectPr>
      <w:pgSz w:w="11906" w:h="16838"/>
      <w:pgMar w:top="1417" w:right="1803" w:bottom="1417" w:left="1803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7F3E353"/>
    <w:multiLevelType w:val="singleLevel"/>
    <w:tmpl w:val="07F3E353"/>
    <w:lvl w:ilvl="0" w:tentative="0">
      <w:start w:val="1"/>
      <w:numFmt w:val="chineseCounting"/>
      <w:suff w:val="nothing"/>
      <w:lvlText w:val="%1、"/>
      <w:lvlJc w:val="left"/>
      <w:pPr>
        <w:ind w:left="-13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2751C4"/>
    <w:rsid w:val="0066140F"/>
    <w:rsid w:val="069A1CC7"/>
    <w:rsid w:val="0780168E"/>
    <w:rsid w:val="16325A3A"/>
    <w:rsid w:val="179369DB"/>
    <w:rsid w:val="1C82187D"/>
    <w:rsid w:val="1D126CD8"/>
    <w:rsid w:val="27AB1F76"/>
    <w:rsid w:val="291C486E"/>
    <w:rsid w:val="2A7D48DD"/>
    <w:rsid w:val="48B80050"/>
    <w:rsid w:val="62224818"/>
    <w:rsid w:val="663167F7"/>
    <w:rsid w:val="782751C4"/>
    <w:rsid w:val="78B335E0"/>
    <w:rsid w:val="7F012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2024-11-29T02:24:00Z</dcterms:created>
  <dc:creator>lenovo</dc:creator>
  <cp:lastModifiedBy>Administrator</cp:lastModifiedBy>
  <cp:lastPrinted>2024-12-10T06:33:00Z</cp:lastPrinted>
  <dcterms:modified xsi:type="dcterms:W3CDTF">2025-11-24T08:53:07Z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2052-11.8.2.12309</vt:lpwstr>
  </property>
  <property fmtid="{D5CDD505-2E9C-101B-9397-08002B2CF9AE}" pid="3" name="ICV">
    <vt:lpwstr>79906CBD2A5D4B18968CEF148739E5C1</vt:lpwstr>
  </property>
</Properties>
</file>