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FC" w:rsidRDefault="00A33779">
      <w:pPr>
        <w:jc w:val="center"/>
        <w:rPr>
          <w:rFonts w:ascii="方正小标宋简体" w:eastAsia="方正小标宋简体" w:hAnsi="Times New Roman" w:cs="Times New Roman"/>
          <w:sz w:val="40"/>
          <w:szCs w:val="40"/>
        </w:rPr>
      </w:pPr>
      <w:r>
        <w:rPr>
          <w:rFonts w:ascii="方正小标宋简体" w:eastAsia="方正小标宋简体" w:hAnsi="Times New Roman" w:cs="Times New Roman" w:hint="eastAsia"/>
          <w:sz w:val="40"/>
          <w:szCs w:val="40"/>
        </w:rPr>
        <w:t>广州知识产权法院</w:t>
      </w:r>
    </w:p>
    <w:p w:rsidR="00193BFC" w:rsidRDefault="00A33779">
      <w:pPr>
        <w:jc w:val="center"/>
        <w:rPr>
          <w:rFonts w:ascii="方正小标宋简体" w:eastAsia="方正小标宋简体" w:hAnsi="Times New Roman" w:cs="Times New Roman"/>
          <w:sz w:val="40"/>
          <w:szCs w:val="40"/>
        </w:rPr>
      </w:pPr>
      <w:r>
        <w:rPr>
          <w:rFonts w:ascii="方正小标宋简体" w:eastAsia="方正小标宋简体" w:hAnsi="Times New Roman" w:cs="Times New Roman" w:hint="eastAsia"/>
          <w:sz w:val="40"/>
          <w:szCs w:val="40"/>
        </w:rPr>
        <w:t>2026</w:t>
      </w:r>
      <w:r>
        <w:rPr>
          <w:rFonts w:ascii="方正小标宋简体" w:eastAsia="方正小标宋简体" w:hAnsi="Times New Roman" w:cs="Times New Roman" w:hint="eastAsia"/>
          <w:sz w:val="40"/>
          <w:szCs w:val="40"/>
        </w:rPr>
        <w:t>年考试录用公务员资格审核公告</w:t>
      </w:r>
    </w:p>
    <w:p w:rsidR="00193BFC" w:rsidRDefault="00193BFC">
      <w:pPr>
        <w:rPr>
          <w:rFonts w:ascii="仿宋" w:eastAsia="仿宋" w:hAnsi="仿宋" w:cs="Times New Roman"/>
          <w:sz w:val="32"/>
          <w:szCs w:val="32"/>
        </w:rPr>
      </w:pPr>
    </w:p>
    <w:p w:rsidR="00193BFC" w:rsidRDefault="00A33779">
      <w:pPr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附件</w:t>
      </w:r>
    </w:p>
    <w:p w:rsidR="00193BFC" w:rsidRDefault="00A33779" w:rsidP="005A0117">
      <w:pPr>
        <w:spacing w:afterLines="50"/>
        <w:jc w:val="center"/>
        <w:rPr>
          <w:rFonts w:ascii="华文中宋" w:eastAsia="华文中宋" w:hAnsi="华文中宋" w:cs="华文中宋"/>
          <w:sz w:val="32"/>
          <w:szCs w:val="32"/>
        </w:rPr>
      </w:pPr>
      <w:r>
        <w:rPr>
          <w:rFonts w:ascii="华文中宋" w:eastAsia="华文中宋" w:hAnsi="华文中宋" w:cs="华文中宋" w:hint="eastAsia"/>
          <w:sz w:val="32"/>
          <w:szCs w:val="32"/>
        </w:rPr>
        <w:t>广州知识产权法院</w:t>
      </w:r>
      <w:r>
        <w:rPr>
          <w:rFonts w:ascii="华文中宋" w:eastAsia="华文中宋" w:hAnsi="华文中宋" w:cs="华文中宋" w:hint="eastAsia"/>
          <w:sz w:val="32"/>
          <w:szCs w:val="32"/>
        </w:rPr>
        <w:t>2026</w:t>
      </w:r>
      <w:r>
        <w:rPr>
          <w:rFonts w:ascii="华文中宋" w:eastAsia="华文中宋" w:hAnsi="华文中宋" w:cs="华文中宋" w:hint="eastAsia"/>
          <w:sz w:val="32"/>
          <w:szCs w:val="32"/>
        </w:rPr>
        <w:t>年考试录用公务员</w:t>
      </w:r>
    </w:p>
    <w:p w:rsidR="00193BFC" w:rsidRDefault="00A33779" w:rsidP="005A0117">
      <w:pPr>
        <w:spacing w:afterLines="50"/>
        <w:jc w:val="center"/>
        <w:rPr>
          <w:rFonts w:ascii="华文中宋" w:eastAsia="华文中宋" w:hAnsi="华文中宋" w:cs="华文中宋"/>
          <w:sz w:val="32"/>
          <w:szCs w:val="32"/>
        </w:rPr>
      </w:pPr>
      <w:r>
        <w:rPr>
          <w:rFonts w:ascii="华文中宋" w:eastAsia="华文中宋" w:hAnsi="华文中宋" w:cs="华文中宋" w:hint="eastAsia"/>
          <w:sz w:val="32"/>
          <w:szCs w:val="32"/>
        </w:rPr>
        <w:t>资格审核人员名单</w:t>
      </w:r>
    </w:p>
    <w:tbl>
      <w:tblPr>
        <w:tblStyle w:val="a4"/>
        <w:tblW w:w="8522" w:type="dxa"/>
        <w:tblLayout w:type="fixed"/>
        <w:tblLook w:val="04A0"/>
      </w:tblPr>
      <w:tblGrid>
        <w:gridCol w:w="2263"/>
        <w:gridCol w:w="2208"/>
        <w:gridCol w:w="924"/>
        <w:gridCol w:w="2004"/>
        <w:gridCol w:w="1123"/>
      </w:tblGrid>
      <w:tr w:rsidR="00193B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职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位</w:t>
            </w:r>
          </w:p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名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职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位</w:t>
            </w:r>
          </w:p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代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码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录用人员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笔试</w:t>
            </w:r>
          </w:p>
          <w:p w:rsidR="00193BFC" w:rsidRDefault="00A33779">
            <w:pPr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b/>
                <w:bCs/>
                <w:kern w:val="0"/>
                <w:sz w:val="28"/>
                <w:szCs w:val="28"/>
              </w:rPr>
              <w:t>排名</w:t>
            </w:r>
          </w:p>
        </w:tc>
      </w:tr>
      <w:tr w:rsidR="00193BFC"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审判业务部门二级法官助理以下</w:t>
            </w:r>
          </w:p>
        </w:tc>
        <w:tc>
          <w:tcPr>
            <w:tcW w:w="220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39900022648001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222012603829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1</w:t>
            </w:r>
          </w:p>
        </w:tc>
      </w:tr>
      <w:tr w:rsidR="00193BFC"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222011418006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193BFC"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222015600515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3</w:t>
            </w:r>
          </w:p>
        </w:tc>
      </w:tr>
      <w:tr w:rsidR="00193BFC"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审判业务部门二级法官助理以下</w:t>
            </w:r>
          </w:p>
        </w:tc>
        <w:tc>
          <w:tcPr>
            <w:tcW w:w="220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39900022648002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222011804901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1</w:t>
            </w:r>
          </w:p>
        </w:tc>
      </w:tr>
      <w:tr w:rsidR="00193BFC"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222011804025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193BFC"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193BFC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222013302429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FC" w:rsidRDefault="00A33779">
            <w:pPr>
              <w:jc w:val="center"/>
              <w:rPr>
                <w:rFonts w:ascii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Times New Roman" w:hint="eastAsia"/>
                <w:kern w:val="0"/>
                <w:sz w:val="28"/>
                <w:szCs w:val="28"/>
              </w:rPr>
              <w:t>3</w:t>
            </w:r>
          </w:p>
        </w:tc>
      </w:tr>
    </w:tbl>
    <w:p w:rsidR="00193BFC" w:rsidRDefault="00193BFC">
      <w:pPr>
        <w:rPr>
          <w:rFonts w:ascii="方正小标宋简体" w:eastAsia="方正小标宋简体" w:hAnsi="Times New Roman" w:cs="Times New Roman"/>
          <w:sz w:val="44"/>
          <w:szCs w:val="44"/>
        </w:rPr>
      </w:pPr>
    </w:p>
    <w:p w:rsidR="00193BFC" w:rsidRDefault="00193BFC">
      <w:pPr>
        <w:jc w:val="left"/>
        <w:rPr>
          <w:rFonts w:ascii="仿宋_GB2312" w:eastAsia="仿宋_GB2312" w:hAnsi="Times New Roman" w:cs="Times New Roman"/>
          <w:sz w:val="32"/>
          <w:szCs w:val="32"/>
        </w:rPr>
      </w:pPr>
    </w:p>
    <w:p w:rsidR="00193BFC" w:rsidRDefault="00193BFC"/>
    <w:sectPr w:rsidR="00193BFC" w:rsidSect="00193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779" w:rsidRDefault="00A33779" w:rsidP="005A0117">
      <w:r>
        <w:separator/>
      </w:r>
    </w:p>
  </w:endnote>
  <w:endnote w:type="continuationSeparator" w:id="1">
    <w:p w:rsidR="00A33779" w:rsidRDefault="00A33779" w:rsidP="005A0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779" w:rsidRDefault="00A33779" w:rsidP="005A0117">
      <w:r>
        <w:separator/>
      </w:r>
    </w:p>
  </w:footnote>
  <w:footnote w:type="continuationSeparator" w:id="1">
    <w:p w:rsidR="00A33779" w:rsidRDefault="00A33779" w:rsidP="005A01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6E2473"/>
    <w:rsid w:val="00193BFC"/>
    <w:rsid w:val="00476EB7"/>
    <w:rsid w:val="005A0117"/>
    <w:rsid w:val="006E2473"/>
    <w:rsid w:val="00A33779"/>
    <w:rsid w:val="00EE6779"/>
    <w:rsid w:val="0C8B7C21"/>
    <w:rsid w:val="5BDD6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FC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3BFC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a4">
    <w:name w:val="Table Grid"/>
    <w:basedOn w:val="a1"/>
    <w:uiPriority w:val="99"/>
    <w:unhideWhenUsed/>
    <w:rsid w:val="00193BFC"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正文1"/>
    <w:rsid w:val="00193BFC"/>
    <w:pPr>
      <w:jc w:val="both"/>
    </w:pPr>
    <w:rPr>
      <w:kern w:val="2"/>
      <w:sz w:val="21"/>
      <w:szCs w:val="21"/>
    </w:rPr>
  </w:style>
  <w:style w:type="paragraph" w:styleId="a5">
    <w:name w:val="header"/>
    <w:basedOn w:val="a"/>
    <w:link w:val="Char"/>
    <w:semiHidden/>
    <w:unhideWhenUsed/>
    <w:rsid w:val="005A01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semiHidden/>
    <w:rsid w:val="005A0117"/>
    <w:rPr>
      <w:rFonts w:ascii="Calibri" w:hAnsi="Calibri" w:cs="黑体"/>
      <w:kern w:val="2"/>
      <w:sz w:val="18"/>
      <w:szCs w:val="18"/>
    </w:rPr>
  </w:style>
  <w:style w:type="paragraph" w:styleId="a6">
    <w:name w:val="footer"/>
    <w:basedOn w:val="a"/>
    <w:link w:val="Char0"/>
    <w:semiHidden/>
    <w:unhideWhenUsed/>
    <w:rsid w:val="005A01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semiHidden/>
    <w:rsid w:val="005A0117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广州知识产权法院</dc:title>
  <dc:creator>陈莉</dc:creator>
  <cp:lastModifiedBy>fu</cp:lastModifiedBy>
  <cp:revision>2</cp:revision>
  <dcterms:created xsi:type="dcterms:W3CDTF">2026-01-16T06:53:00Z</dcterms:created>
  <dcterms:modified xsi:type="dcterms:W3CDTF">2026-01-16T06:53:00Z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